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D49" w:rsidRPr="00C31288" w:rsidRDefault="00E06C39" w:rsidP="00C31288">
      <w:pPr>
        <w:widowControl w:val="0"/>
        <w:tabs>
          <w:tab w:val="left" w:pos="90"/>
        </w:tabs>
        <w:autoSpaceDE w:val="0"/>
        <w:autoSpaceDN w:val="0"/>
        <w:adjustRightInd w:val="0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  <w:r w:rsidRPr="00732B0A">
        <w:rPr>
          <w:rFonts w:ascii="Times New Roman" w:eastAsia="Times New Roman" w:hAnsi="Times New Roman" w:cs="Times New Roman"/>
          <w:caps/>
          <w:color w:val="000000" w:themeColor="text1"/>
          <w:kern w:val="36"/>
          <w:sz w:val="32"/>
          <w:szCs w:val="48"/>
        </w:rPr>
        <w:t>ПРОЕКТ</w:t>
      </w:r>
      <w:r w:rsidR="00732B0A" w:rsidRPr="00732B0A">
        <w:rPr>
          <w:rFonts w:ascii="Times New Roman" w:eastAsia="Times New Roman" w:hAnsi="Times New Roman" w:cs="Times New Roman"/>
          <w:caps/>
          <w:color w:val="000000" w:themeColor="text1"/>
          <w:kern w:val="36"/>
          <w:sz w:val="32"/>
          <w:szCs w:val="48"/>
        </w:rPr>
        <w:t xml:space="preserve"> ПОСТАНОВЛЕНИЯ</w:t>
      </w:r>
      <w:r w:rsidR="007F0418">
        <w:rPr>
          <w:rFonts w:ascii="Times New Roman" w:eastAsia="Times New Roman" w:hAnsi="Times New Roman" w:cs="Times New Roman"/>
          <w:caps/>
          <w:color w:val="000000" w:themeColor="text1"/>
          <w:kern w:val="36"/>
          <w:sz w:val="32"/>
          <w:szCs w:val="48"/>
        </w:rPr>
        <w:t xml:space="preserve"> </w:t>
      </w:r>
      <w:r w:rsidR="00877D49" w:rsidRPr="00877D49">
        <w:rPr>
          <w:rFonts w:ascii="Times New Roman" w:hAnsi="Times New Roman" w:cs="Times New Roman"/>
          <w:sz w:val="32"/>
          <w:szCs w:val="32"/>
        </w:rPr>
        <w:t>АДМИНИСТРАЦИИ КРАСНОЯРУЖСКОГО РАЙОНА «</w:t>
      </w:r>
      <w:r w:rsidR="00D74053" w:rsidRPr="00D74053">
        <w:rPr>
          <w:rFonts w:ascii="Times New Roman" w:hAnsi="Times New Roman" w:cs="Times New Roman"/>
          <w:bCs/>
          <w:sz w:val="32"/>
          <w:szCs w:val="32"/>
        </w:rPr>
        <w:t xml:space="preserve">ОБ УТВЕРЖДЕНИИ СРЕДНЕЙ РЫНОЧНОЙ СТОИМОСТИ ОДНОГО КВАДРАТНОГО МЕТРА ЖИЛОГО ПОМЕЩЕНИЯ В ЦЕЛЯХ ОБЕСПЕЧЕНИЯ ЖИЛЬЕМ СЕМЕЙ, ИМЕЮЩИХ ДЕТЕЙ-ИНВАЛИДОВ </w:t>
      </w:r>
      <w:r w:rsidR="00D74053" w:rsidRPr="00D74053">
        <w:rPr>
          <w:rFonts w:ascii="Times New Roman" w:hAnsi="Times New Roman" w:cs="Times New Roman"/>
          <w:bCs/>
          <w:sz w:val="32"/>
          <w:szCs w:val="32"/>
        </w:rPr>
        <w:br/>
        <w:t>ПО МУНИЦИПАЛЬНОМУ РАЙОНУ «КРАСНОЯРУЖСКИЙ РАЙОН» НА ВТОРОЕ ПОЛУГОДИЕ 2025 ГОДА»</w:t>
      </w: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Форма № 5</w:t>
      </w: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b/>
          <w:bCs/>
          <w:sz w:val="24"/>
          <w:szCs w:val="24"/>
        </w:rPr>
        <w:t>Уведомление</w:t>
      </w:r>
    </w:p>
    <w:p w:rsidR="00E06C39" w:rsidRPr="00E06C39" w:rsidRDefault="003327EE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27EE"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  <w:t>Проект постановления</w:t>
      </w:r>
      <w:r w:rsidRPr="00732B0A">
        <w:rPr>
          <w:rFonts w:ascii="Times New Roman" w:eastAsia="Times New Roman" w:hAnsi="Times New Roman" w:cs="Times New Roman"/>
          <w:caps/>
          <w:color w:val="000000" w:themeColor="text1"/>
          <w:kern w:val="36"/>
          <w:sz w:val="32"/>
          <w:szCs w:val="48"/>
        </w:rPr>
        <w:t xml:space="preserve"> </w:t>
      </w:r>
      <w:r w:rsidR="00E06C39" w:rsidRPr="00E06C39">
        <w:rPr>
          <w:rFonts w:ascii="Times New Roman" w:eastAsia="Times New Roman" w:hAnsi="Times New Roman" w:cs="Times New Roman"/>
          <w:b/>
          <w:bCs/>
          <w:sz w:val="24"/>
          <w:szCs w:val="24"/>
        </w:rPr>
        <w:t>о проведении публичных консультаций посредством сбора замечаний и предложений организаций и граждан в рамках анализа проекта</w:t>
      </w: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b/>
          <w:bCs/>
          <w:sz w:val="24"/>
          <w:szCs w:val="24"/>
        </w:rPr>
        <w:t>нормативного правового акта на предмет его влияния на конкуренцию</w:t>
      </w: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85"/>
      </w:tblGrid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7B624B" w:rsidP="00E06C39">
            <w:pPr>
              <w:spacing w:after="100" w:afterAutospacing="1" w:line="240" w:lineRule="auto"/>
              <w:divId w:val="17067567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Юридический отдел </w:t>
            </w:r>
            <w:r w:rsidR="00E06C39" w:rsidRPr="00D971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администрации Краснояружского  района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 (наименование структурного подразделения администрации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Краснояружского района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)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уведомляет о проведении публичных консультаций посредством сбора замечаний и предложений организаций и граждан по 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проекту:</w:t>
            </w:r>
          </w:p>
          <w:p w:rsidR="00E06C39" w:rsidRPr="00732B0A" w:rsidRDefault="00E06C39" w:rsidP="00732B0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2B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="00D74053" w:rsidRPr="00D740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 утверждении средней рыночной стоимости одного квадратного метра жилого помещения в целях обеспечения жильем семей, имеющих детей-инвалидов </w:t>
            </w:r>
            <w:r w:rsidR="00D74053" w:rsidRPr="00D740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по муниципальному району «</w:t>
            </w:r>
            <w:proofErr w:type="spellStart"/>
            <w:r w:rsidR="00D74053" w:rsidRPr="00D740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Краснояружский</w:t>
            </w:r>
            <w:proofErr w:type="spellEnd"/>
            <w:r w:rsidR="00D74053" w:rsidRPr="00D740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район» на второе полугодие 2025 года</w:t>
            </w:r>
            <w:r w:rsidR="003327EE" w:rsidRPr="0086669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(наименование нормативного правового акта администрации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Краснояружского района</w:t>
            </w:r>
            <w:r w:rsidRPr="00E06C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предмет его влияния на конкуренцию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В рамках публичных консультаций все заинтересованные лица могут направить свои замечания и предложения по проекту нормативного правового акта на предмет его влияния на конкуренцию.</w:t>
            </w:r>
          </w:p>
          <w:p w:rsidR="00A7026A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Замечания и предложения принимаются по адресу: 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Белгородская область,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Краснояружский район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пос.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Красная Яруга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л.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Центральная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д.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  а также по адресу электронной почты:</w:t>
            </w:r>
          </w:p>
          <w:p w:rsidR="005E0013" w:rsidRPr="00D97184" w:rsidRDefault="005E0013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013">
              <w:rPr>
                <w:rFonts w:ascii="Times New Roman" w:eastAsia="Times New Roman" w:hAnsi="Times New Roman" w:cs="Times New Roman"/>
                <w:sz w:val="24"/>
                <w:szCs w:val="24"/>
              </w:rPr>
              <w:t>kolesnikvv@ky.belregion.ru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Сроки приема замечаний и предложений: </w:t>
            </w:r>
            <w:r w:rsidRPr="00732B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="006D2776" w:rsidRPr="00732B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740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июл</w:t>
            </w:r>
            <w:r w:rsidR="008666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</w:t>
            </w:r>
            <w:r w:rsidR="003327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2025 </w:t>
            </w:r>
            <w:r w:rsidRPr="00732B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года </w:t>
            </w:r>
            <w:r w:rsidR="00D740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 21 июл</w:t>
            </w:r>
            <w:r w:rsidR="008666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</w:t>
            </w:r>
            <w:r w:rsidR="00732B0A" w:rsidRPr="00732B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2025</w:t>
            </w:r>
            <w:r w:rsidRPr="00732B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года</w:t>
            </w:r>
            <w:r w:rsidRPr="00732B0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доклад о результатах анализа проектов </w:t>
            </w:r>
            <w:proofErr w:type="spellStart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нормативных</w:t>
            </w:r>
            <w:r w:rsidR="00A7026A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правовых</w:t>
            </w:r>
            <w:proofErr w:type="spellEnd"/>
            <w:r w:rsidR="00A702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актов 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администрации </w:t>
            </w:r>
            <w:r w:rsidR="00A7026A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Краснояружского района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подготовленных юридическим отделом администрации </w:t>
            </w:r>
            <w:r w:rsidR="00A7026A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Краснояружского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района, действующих нормативных правовых актов, подготовленных юридическим отделом администрации </w:t>
            </w:r>
            <w:r w:rsidR="00A7026A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Краснояружского района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района</w:t>
            </w:r>
            <w:proofErr w:type="spellEnd"/>
            <w:proofErr w:type="gramEnd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предмет выявления рисков нарушения антимонопольного законодательства за 20</w:t>
            </w:r>
            <w:r w:rsidR="00A7026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BC548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год, который до 10.02.202</w:t>
            </w:r>
            <w:r w:rsidR="00BC548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 в составе ежегодного доклада об антимонопольном </w:t>
            </w:r>
            <w:proofErr w:type="spellStart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комплаенсе</w:t>
            </w:r>
            <w:proofErr w:type="spellEnd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будет размещен на официальном сайте </w:t>
            </w:r>
            <w:r w:rsidR="00BC548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органов местного самоуправления Красн</w:t>
            </w:r>
            <w:r w:rsidR="00926228">
              <w:rPr>
                <w:rFonts w:ascii="Times New Roman" w:eastAsia="Times New Roman" w:hAnsi="Times New Roman" w:cs="Times New Roman"/>
                <w:sz w:val="24"/>
                <w:szCs w:val="24"/>
              </w:rPr>
              <w:t>ояружского района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разделе «</w:t>
            </w:r>
            <w:proofErr w:type="gramStart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Антимонопольный</w:t>
            </w:r>
            <w:proofErr w:type="gramEnd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комплаенс</w:t>
            </w:r>
            <w:proofErr w:type="spellEnd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К уведомлению прилагаются: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Анкета участника публичных консультаций в формате </w:t>
            </w:r>
            <w:proofErr w:type="spellStart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word</w:t>
            </w:r>
            <w:proofErr w:type="spellEnd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2. Те</w:t>
            </w:r>
            <w:proofErr w:type="gramStart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кст пр</w:t>
            </w:r>
            <w:proofErr w:type="gramEnd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оекта нормативного правового акта в формате </w:t>
            </w:r>
            <w:proofErr w:type="spellStart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word</w:t>
            </w:r>
            <w:proofErr w:type="spellEnd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Текст действующего нормативного правового акта в формате </w:t>
            </w:r>
            <w:proofErr w:type="spellStart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word</w:t>
            </w:r>
            <w:proofErr w:type="spellEnd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(если проектом анализируемого нормативного правового акта вносятся изменения).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proofErr w:type="spellStart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word</w:t>
            </w:r>
            <w:proofErr w:type="spellEnd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06C39" w:rsidRPr="00E06C39" w:rsidRDefault="00E06C39" w:rsidP="00D978F2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размещения приложений в информационно-телекоммуникационной сети «Интернет» - официальный сайт муниципального района «</w:t>
            </w:r>
            <w:r w:rsidR="00803B99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Краснояружский район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раздел «Антимонопольный </w:t>
            </w:r>
            <w:proofErr w:type="spellStart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комплаенс</w:t>
            </w:r>
            <w:proofErr w:type="spellEnd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»:</w:t>
            </w:r>
            <w:r w:rsidR="00F0630D">
              <w:t xml:space="preserve"> </w:t>
            </w:r>
            <w:r w:rsidR="00F0630D" w:rsidRPr="00F0630D">
              <w:rPr>
                <w:rFonts w:ascii="Times New Roman" w:eastAsia="Times New Roman" w:hAnsi="Times New Roman" w:cs="Times New Roman"/>
                <w:sz w:val="24"/>
                <w:szCs w:val="24"/>
              </w:rPr>
              <w:t>http://</w:t>
            </w:r>
            <w:r w:rsidR="00D978F2">
              <w:t xml:space="preserve"> </w:t>
            </w:r>
            <w:r w:rsidR="00D978F2" w:rsidRPr="00D978F2">
              <w:t>https://krasnoyaruzhskij-r31.gosweb.gosuslugi.ru/deyatelnost/napravleniya-deyatelnosti/antimonopolnyy-komplaens/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Контактное лицо:</w:t>
            </w:r>
          </w:p>
          <w:p w:rsidR="00E06C39" w:rsidRDefault="005E0013" w:rsidP="00B3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Колесник Вероника Викторовна</w:t>
            </w:r>
            <w:r w:rsidR="00D97184" w:rsidRPr="00D971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начальник юридического отдела </w:t>
            </w:r>
            <w:r w:rsidR="00607AD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администрации </w:t>
            </w:r>
            <w:r w:rsidR="00D25BD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Краснояружского района</w:t>
            </w:r>
            <w:r w:rsidR="00E06C39" w:rsidRPr="00D971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, контактный телефон: 8(472</w:t>
            </w:r>
            <w:r w:rsidR="00F75429" w:rsidRPr="00D971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63</w:t>
            </w:r>
            <w:r w:rsidR="00E06C39" w:rsidRPr="00D971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)</w:t>
            </w:r>
            <w:r w:rsidR="00F75429" w:rsidRPr="00D971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</w:t>
            </w:r>
            <w:r w:rsidR="0048078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</w:t>
            </w:r>
            <w:r w:rsidR="00F75429" w:rsidRPr="00D971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</w:t>
            </w:r>
            <w:r w:rsidR="0048078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</w:t>
            </w:r>
            <w:r w:rsidR="00E06C39" w:rsidRPr="00D971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</w:t>
            </w:r>
            <w:r w:rsidR="0048078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18</w:t>
            </w:r>
          </w:p>
          <w:p w:rsidR="00874B72" w:rsidRDefault="001C75D7" w:rsidP="00B3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C75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kolesnik_vv@ky.belregion.ru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Режим работы: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с 8-00 до 17-00, перерыв с 12-00 до 13-00</w:t>
            </w:r>
          </w:p>
        </w:tc>
      </w:tr>
    </w:tbl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97184" w:rsidRPr="00E06C39" w:rsidRDefault="00D97184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Форма № 6</w:t>
      </w: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b/>
          <w:bCs/>
          <w:sz w:val="24"/>
          <w:szCs w:val="24"/>
        </w:rPr>
        <w:t>Анкета</w:t>
      </w: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участника публичных консультаций, проводимых посредством сбора замечаний и предложений организаций и граждан в рамках анализа проекта нормативного правового акта на предмет его влияния на конкуренцию</w:t>
      </w: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06C39" w:rsidRPr="00E06C39" w:rsidRDefault="00E06C39" w:rsidP="00E06C39">
      <w:pPr>
        <w:numPr>
          <w:ilvl w:val="0"/>
          <w:numId w:val="1"/>
        </w:numPr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b/>
          <w:bCs/>
          <w:sz w:val="24"/>
          <w:szCs w:val="24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72"/>
        <w:gridCol w:w="5217"/>
      </w:tblGrid>
      <w:tr w:rsidR="00E06C39" w:rsidRPr="00E06C39" w:rsidTr="00E06C39">
        <w:tc>
          <w:tcPr>
            <w:tcW w:w="4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4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4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4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4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4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b/>
          <w:bCs/>
          <w:sz w:val="24"/>
          <w:szCs w:val="24"/>
        </w:rPr>
        <w:t>2. Общие сведения о проекте нормативного правового акта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85"/>
      </w:tblGrid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06C39" w:rsidRPr="003327EE" w:rsidRDefault="003327EE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27EE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D74053" w:rsidRPr="00D740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 утверждении средней рыночной стоимости одного квадратного метра жилого помещения в целях обеспечения жильем семей, имеющих детей-инвалидов </w:t>
            </w:r>
            <w:r w:rsidR="00D74053" w:rsidRPr="00D740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по муниципальному району «</w:t>
            </w:r>
            <w:proofErr w:type="spellStart"/>
            <w:r w:rsidR="00D74053" w:rsidRPr="00D740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Краснояружский</w:t>
            </w:r>
            <w:proofErr w:type="spellEnd"/>
            <w:r w:rsidR="00D74053" w:rsidRPr="00D740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район» на второе полугодие 2025 года</w:t>
            </w:r>
            <w:r w:rsidRPr="003327EE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E06C39" w:rsidRPr="00E06C39" w:rsidRDefault="00E06C39" w:rsidP="00206D5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 (наименование проекта нормативного правового акта администрации </w:t>
            </w:r>
            <w:r w:rsidR="00206D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Краснояружского района</w:t>
            </w:r>
            <w:r w:rsidRPr="00E06C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– заполняет структурное подразделение администрации </w:t>
            </w:r>
            <w:r w:rsidR="00206D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Краснояружского</w:t>
            </w:r>
            <w:r w:rsidRPr="00E06C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района до размещения формы на официальном сайте)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206D5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Могут ли положения проекта нормативного правового акта оказать влияние на конкуренцию на рынках товаров, работ, услуг </w:t>
            </w:r>
            <w:r w:rsidR="00206D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Краснояружского 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района?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206D5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Присутствуют ли в проекте нормативного правового акта положения, которые могут оказать негативное влияние на конкуренцию на рынках товаров, работ, услуг </w:t>
            </w:r>
            <w:r w:rsidR="00206D5C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Краснояружского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района?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206D5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Какие положения проекта нормативного правового акта могут привести к недопущению, ограничению или устранению конкуренции на рынках товаров, работ, услуг </w:t>
            </w:r>
            <w:r w:rsidR="00206D5C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Краснояружского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района? Укажите номер подпункта, пункта, части, статьи проекта нормативного правового акта и их содержание.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4. На каких рынках товаров, работ, услуг может ухудшиться состояние конкурентной среды в результате принятия нормативного правового акта?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Какие возможны негативные последствия для конкуренции в случае принятия 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нормативного правового акта в данной редакции?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7.Ваши замечания и предложения по проекту нормативного правового акта в целях учета требований антимонопольного законодательства: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866694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Замечания и предложения принимаются по адресу: 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Белгородская область, </w:t>
            </w:r>
            <w:r w:rsidR="00206D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Краснояружский 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район, пос. </w:t>
            </w:r>
            <w:r w:rsidR="00206D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Красная Яруга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="00206D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ул.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06D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Центральная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д. </w:t>
            </w:r>
            <w:r w:rsidR="00206D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 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а также по адресу электронной почты:</w:t>
            </w:r>
            <w:r w:rsidR="00DC7FA9">
              <w:t xml:space="preserve"> </w:t>
            </w:r>
            <w:r w:rsidR="005D504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роки приема замечаний и предложений</w:t>
            </w:r>
            <w:r w:rsidRPr="00732B0A">
              <w:rPr>
                <w:rFonts w:ascii="Times New Roman" w:eastAsia="Times New Roman" w:hAnsi="Times New Roman" w:cs="Times New Roman"/>
                <w:sz w:val="24"/>
                <w:szCs w:val="24"/>
              </w:rPr>
              <w:t>: </w:t>
            </w:r>
            <w:r w:rsidRPr="00732B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="00C312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740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июл</w:t>
            </w:r>
            <w:r w:rsidR="008666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</w:t>
            </w:r>
            <w:r w:rsidR="00C312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327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2025</w:t>
            </w:r>
            <w:r w:rsidRPr="00732B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года по </w:t>
            </w:r>
            <w:r w:rsidR="00D740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 июл</w:t>
            </w:r>
            <w:r w:rsidR="008666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</w:t>
            </w:r>
            <w:r w:rsidR="00732B0A" w:rsidRPr="00732B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2025</w:t>
            </w:r>
            <w:r w:rsidRPr="00732B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года.</w:t>
            </w:r>
          </w:p>
        </w:tc>
      </w:tr>
    </w:tbl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Форма № 7</w:t>
      </w: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b/>
          <w:bCs/>
          <w:sz w:val="24"/>
          <w:szCs w:val="24"/>
        </w:rPr>
        <w:t>Обоснование</w:t>
      </w: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b/>
          <w:bCs/>
          <w:sz w:val="24"/>
          <w:szCs w:val="24"/>
        </w:rPr>
        <w:t>необходимости реализации предлагаемых решений посредством принятия нормативного правового акта, в том числе их влияния на конкуренцию</w:t>
      </w: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85"/>
      </w:tblGrid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06C39" w:rsidRPr="00E06C39" w:rsidRDefault="00502B2A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Юридический отдел </w:t>
            </w:r>
            <w:r w:rsidR="00D97184" w:rsidRPr="00D971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06C39" w:rsidRPr="00D971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администрации </w:t>
            </w:r>
            <w:r w:rsidR="00D05952" w:rsidRPr="00D971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Краснояружского </w:t>
            </w:r>
            <w:r w:rsidR="00E06C39" w:rsidRPr="00D971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района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 (наименование структурного подразделения администрации </w:t>
            </w:r>
            <w:r w:rsidR="00D059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Краснояружского</w:t>
            </w:r>
            <w:r w:rsidRPr="00E06C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района, подготовившего данный проект нормативного правового акта)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1. Обоснование необходимости принятия нормативного правового акта (основания, концепция, цели, задачи, последствия принятия): 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Приведение нормативного правового акта  в соответствие с требованиями действующего законодательства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D05952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Информация о влиянии положений проекта нормативного правового акта на состояние конкурентной среды на рынках товаров, работ, услуг </w:t>
            </w:r>
            <w:r w:rsidR="00D05952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Краснояружского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 (</w:t>
            </w:r>
            <w:proofErr w:type="gramStart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окажет</w:t>
            </w:r>
            <w:proofErr w:type="gramEnd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/не окажет, если окажет, укажите какое влияние и на какие товарные рынки): 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окажет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D05952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Информация о положениях проекта нормативного правового акта, которые могут привести к недопущению, ограничению или устранению конкуренции на рынках товаров, работ, услуг </w:t>
            </w:r>
            <w:r w:rsidR="00D05952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Краснояружского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 (отсутствуют/присутствуют, если присутствуют, отразите короткое обоснование их наличия): 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Отсутствуют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57D73" w:rsidRDefault="00120CF7"/>
    <w:sectPr w:rsidR="00057D73" w:rsidSect="00130D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2E4F76"/>
    <w:multiLevelType w:val="multilevel"/>
    <w:tmpl w:val="55227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A56"/>
    <w:rsid w:val="0000524C"/>
    <w:rsid w:val="000074DA"/>
    <w:rsid w:val="000142F1"/>
    <w:rsid w:val="000546FF"/>
    <w:rsid w:val="00061AD4"/>
    <w:rsid w:val="00120CF7"/>
    <w:rsid w:val="00130D8E"/>
    <w:rsid w:val="00150AEF"/>
    <w:rsid w:val="00153963"/>
    <w:rsid w:val="0015634E"/>
    <w:rsid w:val="001B2CE2"/>
    <w:rsid w:val="001C75D7"/>
    <w:rsid w:val="00206D5C"/>
    <w:rsid w:val="002702F9"/>
    <w:rsid w:val="00275967"/>
    <w:rsid w:val="00322F0B"/>
    <w:rsid w:val="003327EE"/>
    <w:rsid w:val="0039366E"/>
    <w:rsid w:val="003F22FC"/>
    <w:rsid w:val="0044303D"/>
    <w:rsid w:val="0046391D"/>
    <w:rsid w:val="0048078D"/>
    <w:rsid w:val="004A12F1"/>
    <w:rsid w:val="00502B2A"/>
    <w:rsid w:val="005203D3"/>
    <w:rsid w:val="00561158"/>
    <w:rsid w:val="0057498E"/>
    <w:rsid w:val="005A2F69"/>
    <w:rsid w:val="005D5042"/>
    <w:rsid w:val="005E0013"/>
    <w:rsid w:val="00607AD4"/>
    <w:rsid w:val="006544FD"/>
    <w:rsid w:val="006D2776"/>
    <w:rsid w:val="00731EC2"/>
    <w:rsid w:val="00732B0A"/>
    <w:rsid w:val="00766A47"/>
    <w:rsid w:val="007B624B"/>
    <w:rsid w:val="007C3B50"/>
    <w:rsid w:val="007F0418"/>
    <w:rsid w:val="00803B99"/>
    <w:rsid w:val="00811A56"/>
    <w:rsid w:val="00811B50"/>
    <w:rsid w:val="00861BAC"/>
    <w:rsid w:val="00866694"/>
    <w:rsid w:val="00874B72"/>
    <w:rsid w:val="00877D49"/>
    <w:rsid w:val="00926228"/>
    <w:rsid w:val="009742C3"/>
    <w:rsid w:val="00990FA8"/>
    <w:rsid w:val="009B19CD"/>
    <w:rsid w:val="009D40D0"/>
    <w:rsid w:val="00A36196"/>
    <w:rsid w:val="00A41373"/>
    <w:rsid w:val="00A7026A"/>
    <w:rsid w:val="00A8745F"/>
    <w:rsid w:val="00AD05F4"/>
    <w:rsid w:val="00B303D1"/>
    <w:rsid w:val="00BC5488"/>
    <w:rsid w:val="00BE4661"/>
    <w:rsid w:val="00C31288"/>
    <w:rsid w:val="00C61CBC"/>
    <w:rsid w:val="00CF0A84"/>
    <w:rsid w:val="00D05952"/>
    <w:rsid w:val="00D25BD8"/>
    <w:rsid w:val="00D74053"/>
    <w:rsid w:val="00D97184"/>
    <w:rsid w:val="00D978F2"/>
    <w:rsid w:val="00DC7FA9"/>
    <w:rsid w:val="00E06C39"/>
    <w:rsid w:val="00E07719"/>
    <w:rsid w:val="00E22DCB"/>
    <w:rsid w:val="00F0630D"/>
    <w:rsid w:val="00F72593"/>
    <w:rsid w:val="00F75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B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7026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B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7026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68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8191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559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756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0" w:color="auto"/>
                    <w:right w:val="none" w:sz="0" w:space="0" w:color="auto"/>
                  </w:divBdr>
                </w:div>
                <w:div w:id="111601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0" w:color="auto"/>
                    <w:right w:val="none" w:sz="0" w:space="0" w:color="auto"/>
                  </w:divBdr>
                </w:div>
                <w:div w:id="1203595084">
                  <w:marLeft w:val="0"/>
                  <w:marRight w:val="0"/>
                  <w:marTop w:val="0"/>
                  <w:marBottom w:val="0"/>
                  <w:divBdr>
                    <w:top w:val="single" w:sz="8" w:space="0" w:color="auto"/>
                    <w:left w:val="single" w:sz="8" w:space="5" w:color="auto"/>
                    <w:bottom w:val="single" w:sz="8" w:space="0" w:color="auto"/>
                    <w:right w:val="single" w:sz="8" w:space="5" w:color="auto"/>
                  </w:divBdr>
                </w:div>
                <w:div w:id="87241534">
                  <w:marLeft w:val="0"/>
                  <w:marRight w:val="0"/>
                  <w:marTop w:val="0"/>
                  <w:marBottom w:val="0"/>
                  <w:divBdr>
                    <w:top w:val="single" w:sz="8" w:space="0" w:color="auto"/>
                    <w:left w:val="single" w:sz="8" w:space="5" w:color="auto"/>
                    <w:bottom w:val="single" w:sz="8" w:space="0" w:color="auto"/>
                    <w:right w:val="single" w:sz="8" w:space="5" w:color="auto"/>
                  </w:divBdr>
                </w:div>
                <w:div w:id="1058016897">
                  <w:marLeft w:val="0"/>
                  <w:marRight w:val="0"/>
                  <w:marTop w:val="0"/>
                  <w:marBottom w:val="0"/>
                  <w:divBdr>
                    <w:top w:val="single" w:sz="8" w:space="0" w:color="auto"/>
                    <w:left w:val="single" w:sz="8" w:space="5" w:color="auto"/>
                    <w:bottom w:val="single" w:sz="8" w:space="0" w:color="auto"/>
                    <w:right w:val="single" w:sz="8" w:space="5" w:color="auto"/>
                  </w:divBdr>
                </w:div>
                <w:div w:id="191497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1010</Words>
  <Characters>5758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SanBuild &amp; SPecialiST RePack</Company>
  <LinksUpToDate>false</LinksUpToDate>
  <CharactersWithSpaces>6755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</dc:creator>
  <cp:lastModifiedBy>sidelnikova</cp:lastModifiedBy>
  <cp:revision>2</cp:revision>
  <dcterms:created xsi:type="dcterms:W3CDTF">2025-07-22T11:20:00Z</dcterms:created>
  <dcterms:modified xsi:type="dcterms:W3CDTF">2025-07-22T11:20:00Z</dcterms:modified>
</cp:coreProperties>
</file>